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sz w:val="30"/>
          <w:szCs w:val="30"/>
        </w:rPr>
        <w:t>Združenie Sofia Bratislava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b/>
          <w:bCs/>
          <w:sz w:val="30"/>
          <w:szCs w:val="30"/>
        </w:rPr>
        <w:t>v priestoroch Ligy za duševné zdravie,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proofErr w:type="spellStart"/>
      <w:r>
        <w:rPr>
          <w:b/>
          <w:bCs/>
          <w:sz w:val="30"/>
          <w:szCs w:val="30"/>
        </w:rPr>
        <w:t>Ševčenkova</w:t>
      </w:r>
      <w:proofErr w:type="spellEnd"/>
      <w:r>
        <w:rPr>
          <w:b/>
          <w:bCs/>
          <w:sz w:val="30"/>
          <w:szCs w:val="30"/>
        </w:rPr>
        <w:t xml:space="preserve"> 21,  851 01  Bratislava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sz w:val="26"/>
          <w:szCs w:val="26"/>
        </w:rPr>
        <w:t>organizuje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b/>
          <w:bCs/>
          <w:sz w:val="36"/>
          <w:szCs w:val="36"/>
        </w:rPr>
        <w:t>tretiu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b/>
          <w:bCs/>
          <w:color w:val="000000"/>
          <w:sz w:val="40"/>
          <w:szCs w:val="40"/>
        </w:rPr>
        <w:t>Čítačku</w:t>
      </w:r>
    </w:p>
    <w:p w:rsidR="00F716FB" w:rsidRDefault="00F716FB" w:rsidP="00CE2EA7">
      <w:pPr>
        <w:shd w:val="clear" w:color="auto" w:fill="00B0F0"/>
        <w:spacing w:before="100" w:beforeAutospacing="1"/>
        <w:jc w:val="center"/>
      </w:pPr>
      <w:r>
        <w:rPr>
          <w:b/>
          <w:bCs/>
          <w:color w:val="000000"/>
          <w:sz w:val="40"/>
          <w:szCs w:val="40"/>
        </w:rPr>
        <w:t> 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14. 3. 2017 o 17:00 hod.</w:t>
      </w:r>
    </w:p>
    <w:p w:rsidR="00F716FB" w:rsidRDefault="00F716FB" w:rsidP="00F716FB">
      <w:pPr>
        <w:shd w:val="clear" w:color="auto" w:fill="00B0F0"/>
        <w:spacing w:before="100" w:beforeAutospacing="1"/>
        <w:jc w:val="center"/>
      </w:pPr>
      <w:r>
        <w:rPr>
          <w:color w:val="000000"/>
          <w:sz w:val="40"/>
          <w:szCs w:val="40"/>
        </w:rPr>
        <w:t> </w:t>
      </w:r>
    </w:p>
    <w:p w:rsidR="00F716FB" w:rsidRDefault="00F716FB" w:rsidP="00F716FB">
      <w:pPr>
        <w:pStyle w:val="gmail-msolistparagraph"/>
        <w:shd w:val="clear" w:color="auto" w:fill="00B0F0"/>
        <w:spacing w:before="0" w:beforeAutospacing="0" w:after="0" w:afterAutospacing="0"/>
        <w:ind w:firstLine="1134"/>
        <w:jc w:val="center"/>
      </w:pPr>
      <w:r>
        <w:rPr>
          <w:b/>
          <w:bCs/>
          <w:color w:val="000000"/>
          <w:sz w:val="36"/>
          <w:szCs w:val="36"/>
        </w:rPr>
        <w:t xml:space="preserve">Literárnym hosťom bude básnik, prozaik, dramatik, scenárista, textár a autor literatúry pre deti a mládež Daniel </w:t>
      </w:r>
      <w:proofErr w:type="spellStart"/>
      <w:r>
        <w:rPr>
          <w:b/>
          <w:bCs/>
          <w:color w:val="000000"/>
          <w:sz w:val="36"/>
          <w:szCs w:val="36"/>
        </w:rPr>
        <w:t>Hevier</w:t>
      </w:r>
      <w:proofErr w:type="spellEnd"/>
    </w:p>
    <w:p w:rsidR="00F716FB" w:rsidRDefault="00F716FB" w:rsidP="00F716FB">
      <w:pPr>
        <w:pStyle w:val="gmail-msolistparagraph"/>
        <w:shd w:val="clear" w:color="auto" w:fill="00B0F0"/>
        <w:spacing w:before="0" w:beforeAutospacing="0" w:after="0" w:afterAutospacing="0"/>
        <w:ind w:firstLine="1134"/>
        <w:jc w:val="center"/>
      </w:pPr>
      <w:r>
        <w:rPr>
          <w:color w:val="000000"/>
          <w:sz w:val="30"/>
          <w:szCs w:val="30"/>
        </w:rPr>
        <w:t> </w:t>
      </w:r>
    </w:p>
    <w:sectPr w:rsidR="00F7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B"/>
    <w:rsid w:val="00240E04"/>
    <w:rsid w:val="005A2642"/>
    <w:rsid w:val="006A1E8E"/>
    <w:rsid w:val="006C4B7B"/>
    <w:rsid w:val="00A33016"/>
    <w:rsid w:val="00A42BFF"/>
    <w:rsid w:val="00A46677"/>
    <w:rsid w:val="00CE2EA7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6F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y"/>
    <w:rsid w:val="00F716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6F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y"/>
    <w:rsid w:val="00F71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MUDr. Marcela Barová</cp:lastModifiedBy>
  <cp:revision>4</cp:revision>
  <dcterms:created xsi:type="dcterms:W3CDTF">2017-03-03T08:01:00Z</dcterms:created>
  <dcterms:modified xsi:type="dcterms:W3CDTF">2017-03-07T10:53:00Z</dcterms:modified>
</cp:coreProperties>
</file>